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2B" w:rsidRPr="004479CF" w:rsidRDefault="00865F2B" w:rsidP="00865F2B">
      <w:pPr>
        <w:rPr>
          <w:b/>
          <w:bCs/>
          <w:sz w:val="28"/>
          <w:u w:val="single"/>
        </w:rPr>
      </w:pPr>
      <w:r w:rsidRPr="004479CF">
        <w:rPr>
          <w:b/>
          <w:bCs/>
          <w:sz w:val="28"/>
          <w:u w:val="single"/>
        </w:rPr>
        <w:t>Instructions:</w:t>
      </w:r>
      <w:r>
        <w:rPr>
          <w:b/>
          <w:bCs/>
          <w:sz w:val="28"/>
          <w:u w:val="single"/>
        </w:rPr>
        <w:t xml:space="preserve"> For admissions in class II onwards</w:t>
      </w:r>
    </w:p>
    <w:p w:rsidR="00865F2B" w:rsidRDefault="00865F2B" w:rsidP="00865F2B"/>
    <w:p w:rsidR="00865F2B" w:rsidRDefault="00865F2B" w:rsidP="00865F2B">
      <w:r>
        <w:t xml:space="preserve">Under the present situation of COVID-19, the directions issued by the Competent Authority (Central/State/Local) are to be followed. Accordingly, the parents are requested note to visit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physically to avoid gathering. All the information regarding Admission, Registration form are provided on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210 </w:t>
      </w:r>
      <w:proofErr w:type="spellStart"/>
      <w:r>
        <w:t>CoBRA</w:t>
      </w:r>
      <w:proofErr w:type="spellEnd"/>
      <w:r>
        <w:t xml:space="preserve">, CRPF, </w:t>
      </w:r>
      <w:proofErr w:type="spellStart"/>
      <w:r>
        <w:t>Dalgaon</w:t>
      </w:r>
      <w:proofErr w:type="spellEnd"/>
      <w:r>
        <w:t>/</w:t>
      </w:r>
      <w:proofErr w:type="gramStart"/>
      <w:r>
        <w:t>KVS(</w:t>
      </w:r>
      <w:proofErr w:type="gramEnd"/>
      <w:r>
        <w:t>HQ) website for download.</w:t>
      </w:r>
    </w:p>
    <w:p w:rsidR="00865F2B" w:rsidRPr="004479CF" w:rsidRDefault="00865F2B" w:rsidP="00865F2B">
      <w:pPr>
        <w:rPr>
          <w:b/>
          <w:bCs/>
        </w:rPr>
      </w:pPr>
      <w:r w:rsidRPr="004479CF">
        <w:rPr>
          <w:b/>
          <w:bCs/>
        </w:rPr>
        <w:t>Parent are requested to download the registration form, duly fill, scan and send it</w:t>
      </w:r>
      <w:r>
        <w:rPr>
          <w:b/>
          <w:bCs/>
        </w:rPr>
        <w:t xml:space="preserve"> along with necessary documents</w:t>
      </w:r>
      <w:r w:rsidRPr="004479CF">
        <w:rPr>
          <w:b/>
          <w:bCs/>
        </w:rPr>
        <w:t xml:space="preserve"> </w:t>
      </w:r>
      <w:r w:rsidR="009F59B2">
        <w:rPr>
          <w:b/>
          <w:bCs/>
        </w:rPr>
        <w:t xml:space="preserve"> at </w:t>
      </w:r>
      <w:proofErr w:type="spellStart"/>
      <w:r w:rsidRPr="004479CF">
        <w:rPr>
          <w:b/>
          <w:bCs/>
        </w:rPr>
        <w:t>Vidyalaya’s</w:t>
      </w:r>
      <w:proofErr w:type="spellEnd"/>
      <w:r w:rsidRPr="004479CF">
        <w:rPr>
          <w:b/>
          <w:bCs/>
        </w:rPr>
        <w:t xml:space="preserve"> email address </w:t>
      </w:r>
      <w:r w:rsidR="009F59B2">
        <w:rPr>
          <w:b/>
          <w:bCs/>
        </w:rPr>
        <w:t>@</w:t>
      </w:r>
      <w:r w:rsidRPr="004479CF">
        <w:rPr>
          <w:b/>
          <w:bCs/>
        </w:rPr>
        <w:t xml:space="preserve"> </w:t>
      </w:r>
      <w:hyperlink r:id="rId4" w:history="1">
        <w:r w:rsidRPr="004479CF">
          <w:rPr>
            <w:rStyle w:val="Hyperlink"/>
            <w:b/>
            <w:bCs/>
          </w:rPr>
          <w:t>kv210cobraadmission2020@gmail.com</w:t>
        </w:r>
      </w:hyperlink>
    </w:p>
    <w:p w:rsidR="00865F2B" w:rsidRDefault="00865F2B" w:rsidP="00865F2B">
      <w:r>
        <w:t xml:space="preserve">In case of any admission related queries, parent can reach out </w:t>
      </w:r>
      <w:r w:rsidR="007F447F">
        <w:t>to</w:t>
      </w:r>
      <w:r>
        <w:t xml:space="preserve"> following numbers.</w:t>
      </w:r>
    </w:p>
    <w:p w:rsidR="00865F2B" w:rsidRPr="004479CF" w:rsidRDefault="00865F2B" w:rsidP="00865F2B">
      <w:pPr>
        <w:rPr>
          <w:b/>
          <w:bCs/>
        </w:rPr>
      </w:pPr>
      <w:r w:rsidRPr="004479CF">
        <w:rPr>
          <w:b/>
          <w:bCs/>
        </w:rPr>
        <w:t>Principal In charge:</w:t>
      </w:r>
      <w:r w:rsidRPr="004479CF">
        <w:rPr>
          <w:b/>
          <w:bCs/>
        </w:rPr>
        <w:tab/>
        <w:t xml:space="preserve">Mr. </w:t>
      </w:r>
      <w:proofErr w:type="spellStart"/>
      <w:r w:rsidRPr="004479CF">
        <w:rPr>
          <w:b/>
          <w:bCs/>
        </w:rPr>
        <w:t>Satish</w:t>
      </w:r>
      <w:proofErr w:type="spellEnd"/>
      <w:r w:rsidRPr="004479CF">
        <w:rPr>
          <w:b/>
          <w:bCs/>
        </w:rPr>
        <w:t xml:space="preserve"> </w:t>
      </w:r>
      <w:proofErr w:type="spellStart"/>
      <w:r w:rsidRPr="004479CF">
        <w:rPr>
          <w:b/>
          <w:bCs/>
        </w:rPr>
        <w:t>Kedkar</w:t>
      </w:r>
      <w:proofErr w:type="spellEnd"/>
      <w:r w:rsidRPr="004479CF">
        <w:rPr>
          <w:b/>
          <w:bCs/>
        </w:rPr>
        <w:tab/>
        <w:t>8669179310</w:t>
      </w:r>
    </w:p>
    <w:p w:rsidR="00865F2B" w:rsidRPr="004479CF" w:rsidRDefault="00865F2B" w:rsidP="00865F2B">
      <w:pPr>
        <w:rPr>
          <w:b/>
          <w:bCs/>
        </w:rPr>
      </w:pPr>
      <w:r w:rsidRPr="004479CF">
        <w:rPr>
          <w:b/>
          <w:bCs/>
        </w:rPr>
        <w:t>Admission In charge:</w:t>
      </w:r>
      <w:r w:rsidRPr="004479CF">
        <w:rPr>
          <w:b/>
          <w:bCs/>
        </w:rPr>
        <w:tab/>
        <w:t xml:space="preserve">Mr. Shree Ram </w:t>
      </w:r>
      <w:proofErr w:type="spellStart"/>
      <w:r w:rsidRPr="004479CF">
        <w:rPr>
          <w:b/>
          <w:bCs/>
        </w:rPr>
        <w:t>Verma</w:t>
      </w:r>
      <w:proofErr w:type="spellEnd"/>
      <w:r w:rsidRPr="004479CF">
        <w:rPr>
          <w:b/>
          <w:bCs/>
        </w:rPr>
        <w:tab/>
        <w:t>9074017569</w:t>
      </w:r>
    </w:p>
    <w:p w:rsidR="00865F2B" w:rsidRPr="004479CF" w:rsidRDefault="00865F2B" w:rsidP="00865F2B">
      <w:pPr>
        <w:rPr>
          <w:b/>
          <w:bCs/>
        </w:rPr>
      </w:pPr>
      <w:r w:rsidRPr="004479CF">
        <w:rPr>
          <w:b/>
          <w:bCs/>
        </w:rPr>
        <w:t>2</w:t>
      </w:r>
      <w:r w:rsidRPr="004479CF">
        <w:rPr>
          <w:b/>
          <w:bCs/>
          <w:vertAlign w:val="superscript"/>
        </w:rPr>
        <w:t>nd</w:t>
      </w:r>
      <w:r w:rsidRPr="004479CF">
        <w:rPr>
          <w:b/>
          <w:bCs/>
        </w:rPr>
        <w:t xml:space="preserve"> point of contact:</w:t>
      </w:r>
      <w:r w:rsidRPr="004479CF">
        <w:rPr>
          <w:b/>
          <w:bCs/>
        </w:rPr>
        <w:tab/>
        <w:t xml:space="preserve">Mrs </w:t>
      </w:r>
      <w:proofErr w:type="spellStart"/>
      <w:r w:rsidRPr="004479CF">
        <w:rPr>
          <w:b/>
          <w:bCs/>
        </w:rPr>
        <w:t>Pankhuri</w:t>
      </w:r>
      <w:proofErr w:type="spellEnd"/>
      <w:r w:rsidRPr="004479CF">
        <w:rPr>
          <w:b/>
          <w:bCs/>
        </w:rPr>
        <w:t xml:space="preserve"> </w:t>
      </w:r>
      <w:proofErr w:type="spellStart"/>
      <w:r w:rsidRPr="004479CF">
        <w:rPr>
          <w:b/>
          <w:bCs/>
        </w:rPr>
        <w:t>Arora</w:t>
      </w:r>
      <w:proofErr w:type="spellEnd"/>
      <w:r w:rsidRPr="004479CF">
        <w:rPr>
          <w:b/>
          <w:bCs/>
        </w:rPr>
        <w:tab/>
        <w:t>9560343998</w:t>
      </w:r>
    </w:p>
    <w:p w:rsidR="00865F2B" w:rsidRDefault="00865F2B" w:rsidP="00865F2B"/>
    <w:p w:rsidR="00865F2B" w:rsidRDefault="00865F2B" w:rsidP="00865F2B"/>
    <w:p w:rsidR="00865F2B" w:rsidRPr="000A1F38" w:rsidRDefault="00865F2B" w:rsidP="00865F2B">
      <w:pPr>
        <w:rPr>
          <w:b/>
          <w:bCs/>
          <w:i/>
          <w:iCs/>
        </w:rPr>
      </w:pPr>
      <w:r w:rsidRPr="000A1F38">
        <w:rPr>
          <w:b/>
          <w:bCs/>
          <w:i/>
          <w:iCs/>
        </w:rPr>
        <w:t xml:space="preserve">Note: Admission in Class II onwards </w:t>
      </w:r>
      <w:r w:rsidR="000A1F38" w:rsidRPr="000A1F38">
        <w:rPr>
          <w:b/>
          <w:bCs/>
          <w:i/>
          <w:iCs/>
        </w:rPr>
        <w:t>is</w:t>
      </w:r>
      <w:r w:rsidRPr="000A1F38">
        <w:rPr>
          <w:b/>
          <w:bCs/>
          <w:i/>
          <w:iCs/>
        </w:rPr>
        <w:t xml:space="preserve"> subject to availability of seats. </w:t>
      </w:r>
      <w:r w:rsidR="000A1F38" w:rsidRPr="000A1F38">
        <w:rPr>
          <w:b/>
          <w:bCs/>
          <w:i/>
          <w:iCs/>
        </w:rPr>
        <w:t>Registration</w:t>
      </w:r>
      <w:r w:rsidRPr="000A1F38">
        <w:rPr>
          <w:b/>
          <w:bCs/>
          <w:i/>
          <w:iCs/>
        </w:rPr>
        <w:t xml:space="preserve"> shall not be done if there is no vacancy or likelihood of any vacancy in a particular class. In case a vacancy arises in future, registration can be made after giving wide publicity at local level/</w:t>
      </w:r>
      <w:proofErr w:type="spellStart"/>
      <w:r w:rsidRPr="000A1F38">
        <w:rPr>
          <w:b/>
          <w:bCs/>
          <w:i/>
          <w:iCs/>
        </w:rPr>
        <w:t>Vidyalaya</w:t>
      </w:r>
      <w:proofErr w:type="spellEnd"/>
      <w:r w:rsidRPr="000A1F38">
        <w:rPr>
          <w:b/>
          <w:bCs/>
          <w:i/>
          <w:iCs/>
        </w:rPr>
        <w:t xml:space="preserve"> website and admission can be granted as per KVS Admission Guidelines.</w:t>
      </w:r>
    </w:p>
    <w:p w:rsidR="000215A8" w:rsidRDefault="000215A8"/>
    <w:p w:rsidR="000215A8" w:rsidRDefault="000215A8">
      <w:r>
        <w:t xml:space="preserve">For admission in class I please visit </w:t>
      </w:r>
      <w:hyperlink r:id="rId5" w:history="1">
        <w:r>
          <w:rPr>
            <w:rStyle w:val="Hyperlink"/>
          </w:rPr>
          <w:t>https://kvsonlineadmission.kvs.gov.in/index.html</w:t>
        </w:r>
      </w:hyperlink>
    </w:p>
    <w:sectPr w:rsidR="000215A8" w:rsidSect="0025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F2B"/>
    <w:rsid w:val="000215A8"/>
    <w:rsid w:val="000A1F38"/>
    <w:rsid w:val="00256127"/>
    <w:rsid w:val="007F447F"/>
    <w:rsid w:val="00865F2B"/>
    <w:rsid w:val="009F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F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vsonlineadmission.kvs.gov.in/index.html" TargetMode="External"/><Relationship Id="rId4" Type="http://schemas.openxmlformats.org/officeDocument/2006/relationships/hyperlink" Target="mailto:kv210cobraadmission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Nigam</dc:creator>
  <cp:lastModifiedBy>Gaurav Nigam</cp:lastModifiedBy>
  <cp:revision>7</cp:revision>
  <dcterms:created xsi:type="dcterms:W3CDTF">2020-07-18T12:43:00Z</dcterms:created>
  <dcterms:modified xsi:type="dcterms:W3CDTF">2020-07-18T12:47:00Z</dcterms:modified>
</cp:coreProperties>
</file>